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525" w:lineRule="atLeast"/>
        <w:ind w:left="0" w:right="0" w:firstLine="555"/>
        <w:jc w:val="center"/>
      </w:pPr>
      <w:r>
        <w:rPr>
          <w:rStyle w:val="5"/>
          <w:rFonts w:hint="eastAsia" w:ascii="宋体" w:hAnsi="宋体" w:eastAsia="宋体" w:cs="宋体"/>
          <w:sz w:val="31"/>
          <w:szCs w:val="31"/>
          <w:bdr w:val="none" w:color="auto" w:sz="0" w:space="0"/>
        </w:rPr>
        <w:t>江西省都昌县人民法院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525" w:lineRule="atLeast"/>
        <w:ind w:left="0" w:right="0" w:firstLine="555"/>
        <w:jc w:val="center"/>
      </w:pPr>
      <w:r>
        <w:rPr>
          <w:rStyle w:val="5"/>
          <w:rFonts w:hint="eastAsia" w:ascii="宋体" w:hAnsi="宋体" w:eastAsia="宋体" w:cs="宋体"/>
          <w:sz w:val="31"/>
          <w:szCs w:val="31"/>
          <w:bdr w:val="none" w:color="auto" w:sz="0" w:space="0"/>
        </w:rPr>
        <w:t>公布2020年第四季度失信被执行人名单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525" w:lineRule="atLeast"/>
        <w:ind w:left="0" w:right="0" w:firstLine="555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525" w:lineRule="atLeast"/>
        <w:ind w:left="0" w:right="0" w:firstLine="555"/>
      </w:pPr>
      <w:r>
        <w:rPr>
          <w:rFonts w:ascii="仿宋" w:hAnsi="仿宋" w:eastAsia="仿宋" w:cs="仿宋"/>
          <w:bdr w:val="none" w:color="auto" w:sz="0" w:space="0"/>
        </w:rPr>
        <w:t>为了督促被执行人履行生效法律文书确定的义务，切实维护当事人的合法权益，营造诚实守信的舆论氛围，根据《中华人民共和国民事诉讼法》第二百二十五条的规定，本院决定对被执行人不履行义务信息予以披露。下列52名被执行人应立即履行生效法律文书确定的义务，否则法院将视情节采取拘留、罚款等强制措施；同时希望社会力量对已公布的被执行人进行监督举报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525" w:lineRule="atLeast"/>
        <w:ind w:left="0" w:right="0" w:firstLine="555"/>
      </w:pPr>
      <w:r>
        <w:rPr>
          <w:rFonts w:hint="eastAsia" w:ascii="仿宋" w:hAnsi="仿宋" w:eastAsia="仿宋" w:cs="仿宋"/>
          <w:bdr w:val="none" w:color="auto" w:sz="0" w:space="0"/>
        </w:rPr>
        <w:t>举报电话：0792-5223091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525" w:lineRule="atLeast"/>
        <w:ind w:left="0" w:right="0" w:firstLine="555"/>
      </w:pPr>
      <w:r>
        <w:rPr>
          <w:rFonts w:hint="eastAsia" w:ascii="仿宋" w:hAnsi="仿宋" w:eastAsia="仿宋" w:cs="仿宋"/>
          <w:bdr w:val="none" w:color="auto" w:sz="0" w:space="0"/>
        </w:rPr>
        <w:t>                                    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525" w:lineRule="atLeast"/>
        <w:ind w:left="0" w:right="0" w:firstLine="555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525" w:lineRule="atLeast"/>
        <w:ind w:left="0" w:right="0" w:firstLine="555"/>
      </w:pPr>
      <w:r>
        <w:rPr>
          <w:rFonts w:hint="eastAsia" w:ascii="仿宋" w:hAnsi="仿宋" w:eastAsia="仿宋" w:cs="仿宋"/>
          <w:bdr w:val="none" w:color="auto" w:sz="0" w:space="0"/>
        </w:rPr>
        <w:t>                          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525" w:lineRule="atLeast"/>
        <w:ind w:left="0" w:right="0" w:firstLine="555"/>
        <w:jc w:val="right"/>
      </w:pPr>
      <w:r>
        <w:rPr>
          <w:rFonts w:hint="eastAsia" w:ascii="仿宋" w:hAnsi="仿宋" w:eastAsia="仿宋" w:cs="仿宋"/>
          <w:bdr w:val="none" w:color="auto" w:sz="0" w:space="0"/>
        </w:rPr>
        <w:t> 二〇二〇年十二月十一日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58" name="图片 5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55" name="图片 5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6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63" name="图片 57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7" descr="IMG_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56" name="图片 58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8" descr="IMG_2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57" name="图片 59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9" descr="IMG_2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66" name="图片 60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0" descr="IMG_2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ascii="仿宋" w:hAnsi="仿宋" w:eastAsia="仿宋" w:cs="仿宋"/>
          <w:sz w:val="27"/>
          <w:szCs w:val="27"/>
          <w:bdr w:val="none" w:color="auto" w:sz="0" w:space="0"/>
        </w:rPr>
        <w:t>失信被执行人名单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60" name="图片 61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1" descr="IMG_2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lang w:eastAsia="zh-CN"/>
        </w:rPr>
        <w:drawing>
          <wp:inline distT="0" distB="0" distL="114300" distR="114300">
            <wp:extent cx="6644005" cy="7846060"/>
            <wp:effectExtent l="0" t="0" r="4445" b="2540"/>
            <wp:docPr id="129" name="图片 129" descr="微信图片_2020121610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微信图片_202012161041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784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lang w:eastAsia="zh-CN"/>
        </w:rPr>
        <w:drawing>
          <wp:inline distT="0" distB="0" distL="114300" distR="114300">
            <wp:extent cx="6645910" cy="7828915"/>
            <wp:effectExtent l="0" t="0" r="2540" b="635"/>
            <wp:docPr id="128" name="图片 128" descr="微信图片_20201216104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微信图片_202012161042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lang w:eastAsia="zh-CN"/>
        </w:rPr>
        <w:drawing>
          <wp:inline distT="0" distB="0" distL="114300" distR="114300">
            <wp:extent cx="6642735" cy="7974965"/>
            <wp:effectExtent l="0" t="0" r="5715" b="6985"/>
            <wp:docPr id="127" name="图片 127" descr="微信图片_20201216104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微信图片_202012161042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797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lang w:eastAsia="zh-CN"/>
        </w:rPr>
        <w:drawing>
          <wp:inline distT="0" distB="0" distL="114300" distR="114300">
            <wp:extent cx="6640830" cy="7677150"/>
            <wp:effectExtent l="0" t="0" r="7620" b="0"/>
            <wp:docPr id="126" name="图片 126" descr="微信图片_20201216104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微信图片_202012161042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lang w:eastAsia="zh-CN"/>
        </w:rPr>
        <w:drawing>
          <wp:inline distT="0" distB="0" distL="114300" distR="114300">
            <wp:extent cx="6642735" cy="7830820"/>
            <wp:effectExtent l="0" t="0" r="5715" b="17780"/>
            <wp:docPr id="125" name="图片 125" descr="微信图片_20201216104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微信图片_202012161042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783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lang w:eastAsia="zh-CN"/>
        </w:rPr>
        <w:drawing>
          <wp:inline distT="0" distB="0" distL="114300" distR="114300">
            <wp:extent cx="6644005" cy="7809865"/>
            <wp:effectExtent l="0" t="0" r="4445" b="635"/>
            <wp:docPr id="124" name="图片 124" descr="微信图片_20201216104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微信图片_202012161042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780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lang w:eastAsia="zh-CN"/>
        </w:rPr>
        <w:drawing>
          <wp:inline distT="0" distB="0" distL="114300" distR="114300">
            <wp:extent cx="6645910" cy="7810500"/>
            <wp:effectExtent l="0" t="0" r="2540" b="0"/>
            <wp:docPr id="123" name="图片 123" descr="微信图片_20201216104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微信图片_202012161042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086600" cy="8267700"/>
            <wp:effectExtent l="0" t="0" r="0" b="0"/>
            <wp:docPr id="61" name="图片 62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2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59" name="图片 63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3" descr="IMG_2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96100" cy="8267700"/>
            <wp:effectExtent l="0" t="0" r="0" b="0"/>
            <wp:docPr id="65" name="图片 64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4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019925" cy="8334375"/>
            <wp:effectExtent l="0" t="0" r="9525" b="9525"/>
            <wp:docPr id="64" name="图片 65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5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62" name="图片 66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6" descr="IMG_2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67" name="图片 67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IMG_2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077075" cy="8286750"/>
            <wp:effectExtent l="0" t="0" r="9525" b="0"/>
            <wp:docPr id="68" name="图片 68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IMG_26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962775" cy="8315325"/>
            <wp:effectExtent l="0" t="0" r="9525" b="9525"/>
            <wp:docPr id="69" name="图片 69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IMG_2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86575" cy="8315325"/>
            <wp:effectExtent l="0" t="0" r="9525" b="9525"/>
            <wp:docPr id="70" name="图片 70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IMG_27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915150" cy="8305800"/>
            <wp:effectExtent l="0" t="0" r="0" b="0"/>
            <wp:docPr id="71" name="图片 71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IMG_27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962775" cy="3076575"/>
            <wp:effectExtent l="0" t="0" r="9525" b="9525"/>
            <wp:docPr id="72" name="图片 72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IMG_27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eastAsia="Helvetica" w:cs="Helvetica"/>
          <w:b w:val="0"/>
          <w:i w:val="0"/>
          <w:caps w:val="0"/>
          <w:color w:val="333333"/>
          <w:spacing w:val="8"/>
          <w:sz w:val="27"/>
          <w:szCs w:val="27"/>
          <w:bdr w:val="none" w:color="auto" w:sz="0" w:space="0"/>
          <w:shd w:val="clear" w:fill="FAFBFC"/>
        </w:rPr>
        <w:t>来源：都昌法院</w:t>
      </w: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revisionView w:markup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359157C"/>
    <w:rsid w:val="70842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2.jpeg"/><Relationship Id="rId8" Type="http://schemas.openxmlformats.org/officeDocument/2006/relationships/image" Target="media/image11.jpeg"/><Relationship Id="rId7" Type="http://schemas.openxmlformats.org/officeDocument/2006/relationships/image" Target="media/image10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25.png"/><Relationship Id="rId18" Type="http://schemas.openxmlformats.org/officeDocument/2006/relationships/image" Target="media/image24.png"/><Relationship Id="rId17" Type="http://schemas.openxmlformats.org/officeDocument/2006/relationships/image" Target="media/image23.png"/><Relationship Id="rId16" Type="http://schemas.openxmlformats.org/officeDocument/2006/relationships/image" Target="media/image22.png"/><Relationship Id="rId15" Type="http://schemas.openxmlformats.org/officeDocument/2006/relationships/image" Target="media/image21.png"/><Relationship Id="rId14" Type="http://schemas.openxmlformats.org/officeDocument/2006/relationships/image" Target="media/image18.png"/><Relationship Id="rId13" Type="http://schemas.openxmlformats.org/officeDocument/2006/relationships/image" Target="media/image17.png"/><Relationship Id="rId12" Type="http://schemas.openxmlformats.org/officeDocument/2006/relationships/image" Target="media/image15.png"/><Relationship Id="rId11" Type="http://schemas.openxmlformats.org/officeDocument/2006/relationships/image" Target="media/image14.jpeg"/><Relationship Id="rId10" Type="http://schemas.openxmlformats.org/officeDocument/2006/relationships/image" Target="media/image1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2020-12-16T02:35:54Z</dcterms:created>
  <dc:creator>Administrator</dc:creator>
  <cp:lastModifiedBy>Administrator</cp:lastModifiedBy>
  <dcterms:modified xsi:type="dcterms:W3CDTF">2020-12-16T02:44:19Z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